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 к Методике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97D32">
        <w:rPr>
          <w:rFonts w:ascii="Times New Roman" w:hAnsi="Times New Roman" w:cs="Times New Roman"/>
          <w:bCs/>
          <w:sz w:val="28"/>
          <w:szCs w:val="28"/>
        </w:rPr>
        <w:t xml:space="preserve">Таблица показателей эффективности деятельности по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предупреждению коррупции в организации</w:t>
      </w:r>
    </w:p>
    <w:p w:rsidR="006859B9" w:rsidRPr="006859B9" w:rsidRDefault="006859B9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5585"/>
        <w:gridCol w:w="1288"/>
        <w:gridCol w:w="1106"/>
        <w:gridCol w:w="1624"/>
        <w:gridCol w:w="1651"/>
        <w:gridCol w:w="3424"/>
      </w:tblGrid>
      <w:tr w:rsidR="006859B9" w:rsidRPr="00997D32" w:rsidTr="00AD43B0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6859B9" w:rsidRPr="00997D32" w:rsidRDefault="006859B9" w:rsidP="00997D3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vAlign w:val="center"/>
          </w:tcPr>
          <w:p w:rsidR="006859B9" w:rsidRPr="00997D32" w:rsidRDefault="006859B9" w:rsidP="00432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4" w:type="dxa"/>
            <w:gridSpan w:val="2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51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4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859B9" w:rsidRPr="00997D32" w:rsidTr="00AD43B0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06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32" w:rsidRPr="00997D32" w:rsidTr="006859B9">
        <w:trPr>
          <w:trHeight w:val="384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</w:t>
            </w:r>
            <w:r w:rsidR="00915A7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предупреждению коррупции в организации</w:t>
            </w:r>
          </w:p>
        </w:tc>
      </w:tr>
      <w:tr w:rsidR="00997D32" w:rsidRPr="00997D32" w:rsidTr="006859B9">
        <w:trPr>
          <w:trHeight w:val="157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 работы по предупреждению коррупции в организации</w:t>
            </w:r>
          </w:p>
        </w:tc>
      </w:tr>
      <w:tr w:rsidR="00AD43B0" w:rsidRPr="00997D32" w:rsidTr="00557135">
        <w:trPr>
          <w:trHeight w:val="2339"/>
          <w:jc w:val="center"/>
        </w:trPr>
        <w:tc>
          <w:tcPr>
            <w:tcW w:w="611" w:type="dxa"/>
          </w:tcPr>
          <w:p w:rsidR="00AD43B0" w:rsidRPr="00997D32" w:rsidRDefault="00AD43B0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5" w:type="dxa"/>
          </w:tcPr>
          <w:p w:rsidR="00AD43B0" w:rsidRPr="00997D32" w:rsidRDefault="00AD43B0" w:rsidP="0055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подразделения (специалистов)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функции, которых включено предупреждение коррупции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 общей штатной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2394" w:type="dxa"/>
            <w:gridSpan w:val="2"/>
          </w:tcPr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1%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от 1 до 2 %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4 – если более 2%</w:t>
            </w:r>
          </w:p>
        </w:tc>
        <w:tc>
          <w:tcPr>
            <w:tcW w:w="1624" w:type="dxa"/>
          </w:tcPr>
          <w:p w:rsidR="00AD43B0" w:rsidRPr="00997D32" w:rsidRDefault="001D5F33" w:rsidP="00BE402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E40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1" w:type="dxa"/>
          </w:tcPr>
          <w:p w:rsidR="00AD43B0" w:rsidRPr="00997D32" w:rsidRDefault="001D5F33" w:rsidP="00997D32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AD43B0" w:rsidRPr="00997D32" w:rsidRDefault="00AD43B0" w:rsidP="00AD43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штатной численности работников организации, в должностной инструкции по которым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30185D" w:rsidRPr="00997D32" w:rsidTr="00557135">
        <w:trPr>
          <w:jc w:val="center"/>
        </w:trPr>
        <w:tc>
          <w:tcPr>
            <w:tcW w:w="611" w:type="dxa"/>
          </w:tcPr>
          <w:p w:rsidR="0030185D" w:rsidRPr="00997D32" w:rsidRDefault="0030185D" w:rsidP="0030185D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подразделения (должностей, в функции которых включен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85%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85% и более</w:t>
            </w:r>
          </w:p>
        </w:tc>
        <w:tc>
          <w:tcPr>
            <w:tcW w:w="1624" w:type="dxa"/>
          </w:tcPr>
          <w:p w:rsidR="0030185D" w:rsidRPr="00997D32" w:rsidRDefault="00D32E2E" w:rsidP="00BE4028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1" w:type="dxa"/>
          </w:tcPr>
          <w:p w:rsidR="0030185D" w:rsidRPr="00997D32" w:rsidRDefault="00CA1A98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30185D" w:rsidRPr="00997D32" w:rsidRDefault="0030185D" w:rsidP="00301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списочной численности работников организации, в должностной инструкции которых предусмотрено выполнение функций по предупреждению коррупции к общей штатной указанных подразделений (специ</w:t>
            </w:r>
            <w:r w:rsidR="00557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листов)</w:t>
            </w:r>
          </w:p>
        </w:tc>
      </w:tr>
      <w:tr w:rsidR="0030185D" w:rsidRPr="00997D32" w:rsidTr="00AD43B0">
        <w:trPr>
          <w:jc w:val="center"/>
        </w:trPr>
        <w:tc>
          <w:tcPr>
            <w:tcW w:w="611" w:type="dxa"/>
          </w:tcPr>
          <w:p w:rsidR="0030185D" w:rsidRPr="00997D32" w:rsidRDefault="00F42F6E" w:rsidP="00F42F6E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Доля (в %) специалистов, в функции которых включен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, имеющих опыт работы в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сфере более 2 лет, к фактической численности указанной категории</w:t>
            </w: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50%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0,5 – если 50% и более</w:t>
            </w:r>
          </w:p>
        </w:tc>
        <w:tc>
          <w:tcPr>
            <w:tcW w:w="1624" w:type="dxa"/>
          </w:tcPr>
          <w:p w:rsidR="0030185D" w:rsidRPr="00997D32" w:rsidRDefault="00D32E2E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76C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51" w:type="dxa"/>
          </w:tcPr>
          <w:p w:rsidR="0030185D" w:rsidRPr="00997D32" w:rsidRDefault="00CA76CC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58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424" w:type="dxa"/>
          </w:tcPr>
          <w:p w:rsidR="0030185D" w:rsidRPr="00997D32" w:rsidRDefault="00E83CA9" w:rsidP="00E83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фактической численности таких работников организации, к общей фактической численности указанных лиц</w:t>
            </w:r>
          </w:p>
        </w:tc>
      </w:tr>
    </w:tbl>
    <w:p w:rsidR="00083267" w:rsidRPr="00083267" w:rsidRDefault="00083267" w:rsidP="00584DC0">
      <w:pPr>
        <w:rPr>
          <w:rFonts w:ascii="Times New Roman" w:hAnsi="Times New Roman" w:cs="Times New Roman"/>
        </w:rPr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F42F6E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F42F6E" w:rsidRPr="00997D32" w:rsidRDefault="00F42F6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F3153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CE9" w:rsidRPr="00997D32" w:rsidTr="009E7A60">
        <w:trPr>
          <w:jc w:val="center"/>
        </w:trPr>
        <w:tc>
          <w:tcPr>
            <w:tcW w:w="583" w:type="dxa"/>
          </w:tcPr>
          <w:p w:rsidR="0030185D" w:rsidRPr="00F42F6E" w:rsidRDefault="00F42F6E" w:rsidP="00F42F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01" w:type="dxa"/>
          </w:tcPr>
          <w:p w:rsidR="00F42F6E" w:rsidRDefault="006461E7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9E7A60" w:rsidRPr="00997D32" w:rsidRDefault="009E7A60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0185D" w:rsidRPr="00997D32" w:rsidRDefault="005C0D2B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30185D" w:rsidRPr="00997D32" w:rsidRDefault="00CE1E05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30185D" w:rsidRPr="00997D32" w:rsidRDefault="00CE1E05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0" w:rsidRPr="00997D32" w:rsidTr="00775CF7">
        <w:tblPrEx>
          <w:jc w:val="left"/>
        </w:tblPrEx>
        <w:trPr>
          <w:trHeight w:val="6899"/>
        </w:trPr>
        <w:tc>
          <w:tcPr>
            <w:tcW w:w="583" w:type="dxa"/>
          </w:tcPr>
          <w:p w:rsidR="009E7A60" w:rsidRPr="00997D32" w:rsidRDefault="009E7A60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01" w:type="dxa"/>
          </w:tcPr>
          <w:p w:rsidR="009E7A60" w:rsidRDefault="009E7A60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 «Меры по предупреждению коррупции» в перечень коррупционно-опасных должностей включаются: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руководитель, заместители руководителя организации;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9E7A60" w:rsidRPr="00997D32" w:rsidRDefault="009E7A60" w:rsidP="0008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должности, замещение которых предусматривает защиту интересов организации в судах, в контрольно-надзорных органах. </w:t>
            </w:r>
          </w:p>
          <w:p w:rsidR="009E7A60" w:rsidRPr="00997D32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(при отсутствии перечня)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- 0,5) – за каждую должность, 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включенную</w:t>
            </w:r>
          </w:p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</w:p>
        </w:tc>
        <w:tc>
          <w:tcPr>
            <w:tcW w:w="1610" w:type="dxa"/>
          </w:tcPr>
          <w:p w:rsidR="009E7A60" w:rsidRPr="00997D32" w:rsidRDefault="00AE681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9E7A60" w:rsidRPr="00997D32" w:rsidRDefault="00AE681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8" w:type="dxa"/>
          </w:tcPr>
          <w:p w:rsidR="009E7A60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должностей в перечень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9E7A60" w:rsidRDefault="009E7A60" w:rsidP="009E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перечня и включении в него всех должностей ставится максимальный балл – 5, при отсутствии перечня ставится балл – (- 3) или от максимального балла отнимается по 0,5 балла за каждую отсутствующую должность до 0.</w:t>
            </w:r>
          </w:p>
        </w:tc>
      </w:tr>
    </w:tbl>
    <w:p w:rsidR="009E7A60" w:rsidRDefault="009E7A60"/>
    <w:p w:rsidR="009E7A60" w:rsidRDefault="009E7A60"/>
    <w:p w:rsidR="009E7A60" w:rsidRDefault="009E7A60"/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9E7A60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5355DF" w:rsidRPr="00997D32" w:rsidRDefault="005355D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4F3153" w:rsidRDefault="00E04F0B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="00E7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D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на основе которой формируется, обновляется перечень </w:t>
            </w:r>
            <w:r w:rsidR="00660066">
              <w:rPr>
                <w:rFonts w:ascii="Times New Roman" w:hAnsi="Times New Roman" w:cs="Times New Roman"/>
                <w:sz w:val="24"/>
                <w:szCs w:val="24"/>
              </w:rPr>
              <w:t>коррупционно-опасных должностей.</w:t>
            </w:r>
          </w:p>
          <w:p w:rsidR="005355DF" w:rsidRPr="00997D32" w:rsidRDefault="004F3153" w:rsidP="005E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1148" w:type="dxa"/>
          </w:tcPr>
          <w:p w:rsidR="005355DF" w:rsidRPr="00997D32" w:rsidRDefault="00B171D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355DF" w:rsidRPr="00997D32" w:rsidRDefault="005355D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5355DF" w:rsidRPr="00997D32" w:rsidRDefault="003542C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5355DF" w:rsidRPr="00997D32" w:rsidRDefault="003542C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660066" w:rsidRDefault="004F3153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доводится до руководителя организации</w:t>
            </w:r>
          </w:p>
          <w:p w:rsidR="009E7A60" w:rsidRPr="00997D32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1B445D" w:rsidRPr="00997D32" w:rsidRDefault="001B445D" w:rsidP="001B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</w:tcPr>
          <w:p w:rsidR="00732465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Ежегодное обновление перечня коррупционно-опасных функций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(если обновление не требуется, то ставится балл как за реализованное мероприятие)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</w:tcPr>
          <w:p w:rsidR="001B445D" w:rsidRPr="00997D32" w:rsidRDefault="005A5DEF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1B445D" w:rsidRPr="00997D32" w:rsidRDefault="005A5DEF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1B445D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 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>согласованн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руководителем организации</w:t>
            </w:r>
          </w:p>
          <w:p w:rsidR="009E7A60" w:rsidRPr="00997D32" w:rsidRDefault="009E7A60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EF4848" w:rsidRPr="00997D32" w:rsidRDefault="00EF4848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EF4848" w:rsidRDefault="00E04F0B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B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противодействия коррупции и локальных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обязательных для ознакомления лицами,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принимаемыми (назначаемыми) на коррупционно-опасные должности в организацию</w:t>
            </w:r>
          </w:p>
          <w:p w:rsidR="009E7A60" w:rsidRPr="00997D32" w:rsidRDefault="009E7A60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39788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F4848" w:rsidRPr="00997D32" w:rsidRDefault="005A5DE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93" w:type="dxa"/>
          </w:tcPr>
          <w:p w:rsidR="00EF4848" w:rsidRPr="00997D32" w:rsidRDefault="005A5DE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60" w:rsidRDefault="009E7A60"/>
    <w:p w:rsidR="009E7A60" w:rsidRDefault="009E7A60"/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6425"/>
        <w:gridCol w:w="1134"/>
        <w:gridCol w:w="1246"/>
        <w:gridCol w:w="1624"/>
        <w:gridCol w:w="1609"/>
        <w:gridCol w:w="2828"/>
      </w:tblGrid>
      <w:tr w:rsidR="009E7A60" w:rsidRPr="00997D32" w:rsidTr="009E7A60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25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0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09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6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F0B" w:rsidRPr="00997D32" w:rsidTr="009E7A60">
        <w:tblPrEx>
          <w:jc w:val="left"/>
        </w:tblPrEx>
        <w:tc>
          <w:tcPr>
            <w:tcW w:w="625" w:type="dxa"/>
          </w:tcPr>
          <w:p w:rsidR="00E94A79" w:rsidRPr="00997D32" w:rsidRDefault="00E94A79" w:rsidP="00CD3606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4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5" w:type="dxa"/>
          </w:tcPr>
          <w:p w:rsidR="00E04F0B" w:rsidRPr="00AB315E" w:rsidRDefault="00E94A79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62E1A" w:rsidRPr="00AB315E">
              <w:rPr>
                <w:rFonts w:ascii="Times New Roman" w:hAnsi="Times New Roman" w:cs="Times New Roman"/>
                <w:sz w:val="24"/>
                <w:szCs w:val="24"/>
              </w:rPr>
              <w:t>об утверждении антикоррупционной политики</w:t>
            </w:r>
          </w:p>
          <w:p w:rsidR="00E94A79" w:rsidRPr="00AB315E" w:rsidRDefault="0060059A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A534C0" w:rsidRPr="00AB31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(принятии) кодекса этики 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организации;</w:t>
            </w:r>
          </w:p>
          <w:p w:rsidR="00A83ECA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83ECA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конфликте интересов в организации (акт должен предусматривать порядок его декларации и форму декларации);</w:t>
            </w:r>
          </w:p>
          <w:p w:rsidR="00A83ECA" w:rsidRPr="00AB315E" w:rsidRDefault="00A83ECA" w:rsidP="00CD36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D3606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ении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информирования работниками организации работодателя о случаях склонения их к совершению коррупционных нарушений и порядок их рассмотрения.</w:t>
            </w:r>
          </w:p>
          <w:p w:rsidR="00CD3606" w:rsidRPr="00AB315E" w:rsidRDefault="00CD3606" w:rsidP="00CD3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</w:t>
            </w:r>
            <w:r w:rsidR="00AB315E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предупреждению к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оррупции</w:t>
            </w:r>
            <w:r w:rsidR="00206AF7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3ECA" w:rsidRPr="00AB315E" w:rsidRDefault="008445CF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перечн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534C0" w:rsidRPr="00AB315E" w:rsidRDefault="001C5591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  <w:r w:rsidR="00AB315E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94A79" w:rsidRPr="00AB315E" w:rsidRDefault="00AB315E" w:rsidP="00AB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380" w:type="dxa"/>
            <w:gridSpan w:val="2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0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необходимые локальные акты приняты и находятся в актуальном состоянии;</w:t>
            </w: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2)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каждый отсутствующий локальный акт или принятый локальный акт несоответствующий требованиям законодательства Российской Федерации или находящийся в неактуальной редакции</w:t>
            </w:r>
          </w:p>
        </w:tc>
        <w:tc>
          <w:tcPr>
            <w:tcW w:w="1624" w:type="dxa"/>
          </w:tcPr>
          <w:p w:rsidR="00E94A79" w:rsidRPr="00997D32" w:rsidRDefault="00081566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09" w:type="dxa"/>
          </w:tcPr>
          <w:p w:rsidR="00E94A79" w:rsidRPr="00997D32" w:rsidRDefault="00081566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="007854F4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оценки параметра анализируются принятые локальные акты организации. Необходимо учитывать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одном локальном акте могут быть отражены несколько вопросов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столбце «Наименование показателя» текущей строки таблицы. </w:t>
            </w:r>
          </w:p>
          <w:p w:rsidR="00E94A79" w:rsidRPr="00997D32" w:rsidRDefault="007854F4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случае считаются принятыми все акты, регулирующие вопрос, отраженный в столбце «Наименование показателя».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отмечает, что перечень вопросов, отраженных в столбце «Наименование показателя», не является исчерпывающим. Органы власти, органы местного самоуправления могут увеличить количество вопросов по предупреждению коррупции, оцениваемых 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данной строке таблицы. </w:t>
            </w:r>
          </w:p>
        </w:tc>
      </w:tr>
    </w:tbl>
    <w:p w:rsidR="009E7A60" w:rsidRDefault="009E7A60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6369"/>
        <w:gridCol w:w="1246"/>
        <w:gridCol w:w="1876"/>
        <w:gridCol w:w="1693"/>
        <w:gridCol w:w="1638"/>
        <w:gridCol w:w="2044"/>
      </w:tblGrid>
      <w:tr w:rsidR="00AB31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AB315E" w:rsidRPr="00997D32" w:rsidRDefault="00AB315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69" w:type="dxa"/>
            <w:vMerge w:val="restart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2" w:type="dxa"/>
            <w:gridSpan w:val="2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93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8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44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5E776A" w:rsidRPr="00997D32" w:rsidTr="00E27B96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9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15E" w:rsidRPr="00446059" w:rsidTr="00E27B96">
        <w:tblPrEx>
          <w:jc w:val="left"/>
        </w:tblPrEx>
        <w:tc>
          <w:tcPr>
            <w:tcW w:w="625" w:type="dxa"/>
          </w:tcPr>
          <w:p w:rsidR="00AB315E" w:rsidRPr="00446059" w:rsidRDefault="00AB315E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AB315E" w:rsidRDefault="00446059" w:rsidP="00B71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05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информирования работодателя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46059" w:rsidRPr="00446059" w:rsidRDefault="00D76F16" w:rsidP="0002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</w:t>
            </w:r>
            <w:r w:rsidR="000273F2"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ежегодного декларирования о возможной личной заинтересованности и т.п.)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36" w:rsidRPr="00446059" w:rsidTr="00E27B96">
        <w:tblPrEx>
          <w:jc w:val="left"/>
        </w:tblPrEx>
        <w:tc>
          <w:tcPr>
            <w:tcW w:w="625" w:type="dxa"/>
          </w:tcPr>
          <w:p w:rsidR="00F00236" w:rsidRDefault="00F00236" w:rsidP="00F0023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69" w:type="dxa"/>
          </w:tcPr>
          <w:p w:rsidR="00F00236" w:rsidRP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Журналы*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прошиты, страницы которых пронумерованы и своевременно заполняются в полном объеме.</w:t>
            </w:r>
          </w:p>
          <w:p w:rsid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журналы:</w:t>
            </w:r>
          </w:p>
          <w:p w:rsidR="00F00236" w:rsidRPr="00F00236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лиц, принимаемых на коррупционно-опасные должности в организацию или замещающих указанные должности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о противодействии коррупции и локальными правовыми актами организации по предупреждению коррупции;</w:t>
            </w:r>
          </w:p>
          <w:p w:rsidR="00F00236" w:rsidRP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организации 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правонарушений; </w:t>
            </w:r>
          </w:p>
          <w:p w:rsid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68D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ежегодных деклараций </w:t>
            </w:r>
            <w:r w:rsidR="002E79A9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возможной личной заинтересованности </w:t>
            </w:r>
            <w:r w:rsidR="00873B15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 и услуг;</w:t>
            </w:r>
          </w:p>
          <w:p w:rsidR="00873B15" w:rsidRPr="00F00236" w:rsidRDefault="00873B15" w:rsidP="0087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регистрации 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ставш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работнику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46" w:type="dxa"/>
          </w:tcPr>
          <w:p w:rsidR="00F00236" w:rsidRDefault="00E27B96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F00236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 за каждый отсутствующий журнал</w:t>
            </w: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00236" w:rsidRPr="00446059" w:rsidRDefault="00D54381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8" w:type="dxa"/>
          </w:tcPr>
          <w:p w:rsidR="00F00236" w:rsidRPr="00446059" w:rsidRDefault="00445266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873B15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журналов ставится 0 баллов, </w:t>
            </w:r>
          </w:p>
          <w:p w:rsidR="00F00236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от максимального балла отнимается по 0,5 балла за каждый отсутствующий журнал 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1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45"/>
        <w:gridCol w:w="14"/>
        <w:gridCol w:w="938"/>
        <w:gridCol w:w="14"/>
        <w:gridCol w:w="1960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76A" w:rsidRPr="00446059" w:rsidTr="00601E5E">
        <w:tblPrEx>
          <w:jc w:val="left"/>
        </w:tblPrEx>
        <w:tc>
          <w:tcPr>
            <w:tcW w:w="625" w:type="dxa"/>
          </w:tcPr>
          <w:p w:rsidR="005E776A" w:rsidRPr="00446059" w:rsidRDefault="005E776A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трудовых договорах работников, замещающих должности, включенные в перечень коррупционно-опасных должностей введена антикоррупционная оговорка (антикоррупционные положения)</w:t>
            </w:r>
          </w:p>
        </w:tc>
        <w:tc>
          <w:tcPr>
            <w:tcW w:w="952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E776A" w:rsidRPr="00446059" w:rsidRDefault="005E776A" w:rsidP="005E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652" w:type="dxa"/>
            <w:gridSpan w:val="2"/>
          </w:tcPr>
          <w:p w:rsidR="005E776A" w:rsidRPr="00446059" w:rsidRDefault="00AA6DD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5E776A" w:rsidRPr="00446059" w:rsidRDefault="00AA6DD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оговорки во все трудовые договора лиц, замещающих соответствующую должность в организации.</w:t>
            </w:r>
          </w:p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5E776A" w:rsidRPr="00446059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 отсутствия оговорки в договоре с лицом, замещающим соответствующую должность до 0 баллов.</w:t>
            </w:r>
          </w:p>
        </w:tc>
      </w:tr>
      <w:tr w:rsidR="009E7A60" w:rsidRPr="00AE26FD" w:rsidTr="00601E5E">
        <w:tblPrEx>
          <w:jc w:val="left"/>
        </w:tblPrEx>
        <w:tc>
          <w:tcPr>
            <w:tcW w:w="625" w:type="dxa"/>
          </w:tcPr>
          <w:p w:rsidR="00E46E41" w:rsidRPr="00AE26FD" w:rsidRDefault="00E46E41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459" w:type="dxa"/>
            <w:gridSpan w:val="2"/>
          </w:tcPr>
          <w:p w:rsidR="00E46E41" w:rsidRPr="00AE26FD" w:rsidRDefault="00E46E4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952" w:type="dxa"/>
            <w:gridSpan w:val="2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E46E41" w:rsidRPr="00AE26FD" w:rsidRDefault="00722AB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E46E41" w:rsidRPr="00AE26FD" w:rsidRDefault="00722AB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E46E41" w:rsidRPr="00AE26FD" w:rsidRDefault="006451EE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5E3213" w:rsidRPr="00997D32" w:rsidTr="009E7A60">
        <w:trPr>
          <w:trHeight w:val="157"/>
          <w:jc w:val="center"/>
        </w:trPr>
        <w:tc>
          <w:tcPr>
            <w:tcW w:w="15491" w:type="dxa"/>
            <w:gridSpan w:val="10"/>
            <w:vAlign w:val="center"/>
          </w:tcPr>
          <w:p w:rsidR="005E3213" w:rsidRPr="00997D32" w:rsidRDefault="009339F7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5E3213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текущую деятельность</w:t>
            </w:r>
            <w:r w:rsidR="00C4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коррупции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и её результаты</w:t>
            </w:r>
          </w:p>
        </w:tc>
      </w:tr>
      <w:tr w:rsidR="00AE26FD" w:rsidRPr="00AE26FD" w:rsidTr="009E7A60">
        <w:tblPrEx>
          <w:jc w:val="left"/>
        </w:tblPrEx>
        <w:trPr>
          <w:trHeight w:val="744"/>
        </w:trPr>
        <w:tc>
          <w:tcPr>
            <w:tcW w:w="625" w:type="dxa"/>
          </w:tcPr>
          <w:p w:rsidR="00AE26FD" w:rsidRPr="00AE26FD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gridSpan w:val="2"/>
          </w:tcPr>
          <w:p w:rsidR="00AE26FD" w:rsidRPr="00AE26FD" w:rsidRDefault="00AE26FD" w:rsidP="00AE26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912" w:type="dxa"/>
            <w:gridSpan w:val="3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не исполненное в срок мероприятие</w:t>
            </w:r>
          </w:p>
        </w:tc>
        <w:tc>
          <w:tcPr>
            <w:tcW w:w="1652" w:type="dxa"/>
            <w:gridSpan w:val="2"/>
          </w:tcPr>
          <w:p w:rsidR="00AE26FD" w:rsidRPr="00AE26FD" w:rsidRDefault="000345F3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AE26FD" w:rsidRPr="00AE26FD" w:rsidRDefault="000345F3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0" w:type="dxa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заключении трудового договора,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 </w:t>
            </w:r>
          </w:p>
        </w:tc>
        <w:tc>
          <w:tcPr>
            <w:tcW w:w="9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факт не направления сообщения </w:t>
            </w:r>
          </w:p>
        </w:tc>
        <w:tc>
          <w:tcPr>
            <w:tcW w:w="1652" w:type="dxa"/>
            <w:gridSpan w:val="2"/>
          </w:tcPr>
          <w:p w:rsidR="00AE26FD" w:rsidRPr="00CF1FC1" w:rsidRDefault="000345F3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AE26FD" w:rsidRPr="00CF1FC1" w:rsidRDefault="000345F3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административную ответственность </w:t>
            </w:r>
          </w:p>
          <w:p w:rsidR="009A1130" w:rsidRPr="00CF1FC1" w:rsidRDefault="009A1130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(ст. </w:t>
            </w:r>
            <w:r w:rsidR="00CF269F">
              <w:rPr>
                <w:rFonts w:ascii="Times New Roman" w:hAnsi="Times New Roman" w:cs="Times New Roman"/>
                <w:sz w:val="24"/>
                <w:szCs w:val="24"/>
              </w:rPr>
              <w:t>19.29 КоАП РФ)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2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17"/>
        <w:gridCol w:w="868"/>
        <w:gridCol w:w="112"/>
        <w:gridCol w:w="1974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17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4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433C54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 w:rsidRPr="00433C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7" w:type="dxa"/>
          </w:tcPr>
          <w:p w:rsidR="00AE26FD" w:rsidRPr="00433C54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54">
              <w:rPr>
                <w:rFonts w:ascii="Times New Roman" w:hAnsi="Times New Roman" w:cs="Times New Roman"/>
                <w:sz w:val="24"/>
                <w:szCs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подпись), от общего числа лиц, поступивших на работу в организацию лиц</w:t>
            </w:r>
          </w:p>
        </w:tc>
        <w:tc>
          <w:tcPr>
            <w:tcW w:w="2954" w:type="dxa"/>
            <w:gridSpan w:val="3"/>
          </w:tcPr>
          <w:p w:rsidR="00AE26FD" w:rsidRPr="00433C54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54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433C54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100 %;</w:t>
            </w:r>
          </w:p>
          <w:p w:rsidR="00AE26FD" w:rsidRPr="00433C54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433C54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54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433C54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</w:tcPr>
          <w:p w:rsidR="00AE26FD" w:rsidRPr="00433C54" w:rsidRDefault="002F3CC8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5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AE26FD" w:rsidRPr="00433C54" w:rsidRDefault="00601250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</w:tcPr>
          <w:p w:rsidR="00AE26FD" w:rsidRPr="00445266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6FD" w:rsidRPr="009F47D5" w:rsidTr="00601E5E">
        <w:tblPrEx>
          <w:jc w:val="left"/>
        </w:tblPrEx>
        <w:tc>
          <w:tcPr>
            <w:tcW w:w="625" w:type="dxa"/>
          </w:tcPr>
          <w:p w:rsidR="00AE26FD" w:rsidRPr="009F47D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</w:tcPr>
          <w:p w:rsidR="00AE26FD" w:rsidRPr="009F47D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получить консультацию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868" w:type="dxa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2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AE26FD" w:rsidRPr="009F47D5" w:rsidRDefault="00385BF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AE26FD" w:rsidRPr="009F47D5" w:rsidRDefault="00385BF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20" w:type="dxa"/>
          </w:tcPr>
          <w:p w:rsidR="00AE26FD" w:rsidRPr="009F47D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732465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уведомлений о фактах обращения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по которым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(работником) в функции которых включено предупреждение коррупции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соответствующая проверка, от общего числа вышеуказанных уведомлений </w:t>
            </w:r>
          </w:p>
          <w:p w:rsidR="00AE26FD" w:rsidRPr="0073246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менее 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100 %;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423B4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423B4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AB4ED9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замещающих коррупционно-опасные должности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, ознакомленных с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,локальными правовыми актамиорганизации 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подпись)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работников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менее 75 %;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0,7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если от 75 % до 85 %;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</w:p>
          <w:p w:rsidR="00AE26FD" w:rsidRPr="00AB4ED9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если 85 %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DA1C6F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DA1C6F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ознакомленных с актами 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указанных работников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3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59"/>
        <w:gridCol w:w="938"/>
        <w:gridCol w:w="518"/>
        <w:gridCol w:w="1456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59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2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892100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 w:rsidRPr="009300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 xml:space="preserve">0– </w:t>
            </w:r>
            <w:r w:rsidRPr="00930091">
              <w:rPr>
                <w:rFonts w:ascii="Times New Roman" w:hAnsi="Times New Roman" w:cs="Times New Roman"/>
                <w:sz w:val="24"/>
                <w:szCs w:val="24"/>
              </w:rPr>
              <w:br/>
              <w:t>если мероприятия не проводились;</w:t>
            </w:r>
          </w:p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 xml:space="preserve">0,5 – </w:t>
            </w:r>
          </w:p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>если проведено 1 мероприятие</w:t>
            </w:r>
          </w:p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930091">
              <w:rPr>
                <w:rFonts w:ascii="Times New Roman" w:hAnsi="Times New Roman" w:cs="Times New Roman"/>
                <w:sz w:val="24"/>
                <w:szCs w:val="24"/>
              </w:rPr>
              <w:br/>
              <w:t>если проведено 2 и более мероприятий</w:t>
            </w:r>
          </w:p>
          <w:p w:rsidR="00601E5E" w:rsidRPr="00930091" w:rsidRDefault="00601E5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DA1C6F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9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BE4028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93009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8"/>
              </w:rPr>
              <w:t>Разработка памяток, пособий и иных методических материалов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8E7C74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2F3D35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2F3D35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5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9B51D1" w:rsidRDefault="00C45075" w:rsidP="009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организации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дел о привлечении к уголовной ответственности за совершение преступлений 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основанием для возбуждения которых послужили не материалы подразделения (работника) в функции которого включено предупреждение коррупции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5,</w:t>
            </w:r>
          </w:p>
          <w:p w:rsidR="00C45075" w:rsidRPr="006461E7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факт возбуждения уголовного дела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2F3D3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C4507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ED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показателе помимо уголовных дел, возбужденных в отношении работников организации также учитываются уголовные дела</w:t>
            </w:r>
            <w:r w:rsidR="00061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возбужденные в отношении граждан за совершение ими деяний в период работы </w:t>
            </w:r>
          </w:p>
          <w:p w:rsidR="00C45075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601E5E" w:rsidRPr="006461E7" w:rsidRDefault="00601E5E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96" w:rsidRPr="00346DF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346DF7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Default="00346DF7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601E5E" w:rsidRPr="00346DF7" w:rsidRDefault="00601E5E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90 %;</w:t>
            </w:r>
          </w:p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96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90 %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2F3D35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5E" w:rsidRDefault="00601E5E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5"/>
        <w:gridCol w:w="5445"/>
        <w:gridCol w:w="14"/>
        <w:gridCol w:w="938"/>
        <w:gridCol w:w="1974"/>
        <w:gridCol w:w="1638"/>
        <w:gridCol w:w="14"/>
        <w:gridCol w:w="1623"/>
        <w:gridCol w:w="3220"/>
      </w:tblGrid>
      <w:tr w:rsidR="00601E5E" w:rsidRPr="00997D32" w:rsidTr="00775CF7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775CF7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DF7" w:rsidRPr="00346DF7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AC49A1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Применение мер дисциплинарной ответственности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работнику организации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сообщившему в правоохранительные или иные государственные органы или средства массовой информации о ставших ему известными фактах коррупции,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осуществлено с нарушением требований локального правового акта</w:t>
            </w:r>
            <w:r w:rsidR="00915A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организации </w:t>
            </w:r>
            <w:r w:rsidR="0008567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DD097B" w:rsidP="003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имеющийся факт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2F3D35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43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, незаконности принятия решения о наложении взыскания и т.д.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случай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F3D35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7B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2E0C43" w:rsidP="00DD097B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Количество 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представлений прокурора внесенных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органу власти, органу местного самоуправления,</w:t>
            </w:r>
            <w:r w:rsidR="002A4C15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уководителю организации (иному должностному лицу) по фактам нарушений законодательства о противодействии коррупции</w:t>
            </w:r>
            <w:r w:rsidR="00B65E34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(в том числе локальных актов организации), </w:t>
            </w:r>
            <w:r w:rsidR="0002566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 результатам рассмотрения которых представления прокурора удовлетворены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E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097B" w:rsidRPr="00D75189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E8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внесенное представление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2F3D35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13" w:rsidRDefault="005E3213"/>
    <w:p w:rsidR="00775CF7" w:rsidRPr="00601E5E" w:rsidRDefault="00DD195E" w:rsidP="00775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5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17"/>
        <w:gridCol w:w="5443"/>
        <w:gridCol w:w="12"/>
        <w:gridCol w:w="826"/>
        <w:gridCol w:w="114"/>
        <w:gridCol w:w="1974"/>
        <w:gridCol w:w="1638"/>
        <w:gridCol w:w="14"/>
        <w:gridCol w:w="1623"/>
        <w:gridCol w:w="3293"/>
      </w:tblGrid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 w:val="restart"/>
            <w:vAlign w:val="center"/>
          </w:tcPr>
          <w:p w:rsidR="00775CF7" w:rsidRPr="00620E1F" w:rsidRDefault="00775CF7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5443" w:type="dxa"/>
            <w:vMerge w:val="restart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Критерии оценки </w:t>
            </w:r>
          </w:p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Оценка организации</w:t>
            </w:r>
          </w:p>
        </w:tc>
        <w:tc>
          <w:tcPr>
            <w:tcW w:w="3293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Комментарии к заполнению </w:t>
            </w:r>
          </w:p>
        </w:tc>
      </w:tr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4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Да</w:t>
            </w:r>
          </w:p>
        </w:tc>
        <w:tc>
          <w:tcPr>
            <w:tcW w:w="1974" w:type="dxa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2CFF" w:rsidRPr="00620E1F" w:rsidTr="00775CF7">
        <w:trPr>
          <w:trHeight w:val="384"/>
          <w:jc w:val="center"/>
        </w:trPr>
        <w:tc>
          <w:tcPr>
            <w:tcW w:w="15561" w:type="dxa"/>
            <w:gridSpan w:val="11"/>
            <w:vAlign w:val="center"/>
          </w:tcPr>
          <w:p w:rsidR="00422CFF" w:rsidRPr="00620E1F" w:rsidRDefault="00422CFF" w:rsidP="00B717E6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. Мероприятия по предупреждению коррупции при осуществлении закупок товаров работ и услуг</w:t>
            </w:r>
          </w:p>
        </w:tc>
      </w:tr>
      <w:tr w:rsidR="005E776A" w:rsidRPr="00620E1F" w:rsidTr="0010672F">
        <w:tblPrEx>
          <w:jc w:val="left"/>
        </w:tblPrEx>
        <w:tc>
          <w:tcPr>
            <w:tcW w:w="607" w:type="dxa"/>
          </w:tcPr>
          <w:p w:rsidR="000273F2" w:rsidRPr="00433C54" w:rsidRDefault="000273F2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72" w:type="dxa"/>
            <w:gridSpan w:val="3"/>
          </w:tcPr>
          <w:p w:rsidR="000273F2" w:rsidRPr="000503B5" w:rsidRDefault="000273F2" w:rsidP="00B717E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03B5">
              <w:rPr>
                <w:rFonts w:ascii="Times New Roman" w:hAnsi="Times New Roman" w:cs="Times New Roman"/>
                <w:sz w:val="23"/>
                <w:szCs w:val="23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826" w:type="dxa"/>
          </w:tcPr>
          <w:p w:rsidR="000273F2" w:rsidRPr="000503B5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03B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0273F2" w:rsidRPr="000503B5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03B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</w:tcPr>
          <w:p w:rsidR="000273F2" w:rsidRPr="000503B5" w:rsidRDefault="001A13B9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03B5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623" w:type="dxa"/>
          </w:tcPr>
          <w:p w:rsidR="000273F2" w:rsidRPr="000503B5" w:rsidRDefault="001A13B9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03B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</w:tcPr>
          <w:p w:rsidR="000273F2" w:rsidRPr="00445266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72" w:type="dxa"/>
            <w:gridSpan w:val="3"/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договорах на закупку товаров работ и услуг используется антикоррупционная оговорка, предложенная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 </w:t>
            </w:r>
          </w:p>
        </w:tc>
        <w:tc>
          <w:tcPr>
            <w:tcW w:w="826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</w:tc>
        <w:tc>
          <w:tcPr>
            <w:tcW w:w="1652" w:type="dxa"/>
            <w:gridSpan w:val="2"/>
          </w:tcPr>
          <w:p w:rsidR="00B92491" w:rsidRPr="00620E1F" w:rsidRDefault="001A13B9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623" w:type="dxa"/>
          </w:tcPr>
          <w:p w:rsidR="00B92491" w:rsidRPr="00620E1F" w:rsidRDefault="00E94DDC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3293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случае полного отсутствия оговорки в контрактах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договорах ставится минус 2 балла, 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до 0 баллов.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  <w:p w:rsidR="00B92491" w:rsidRPr="00433C54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от 03 октября 2020 года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1A13B9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1A13B9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433C54" w:rsidRDefault="00B717E6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 xml:space="preserve">Учитываются мероприятия, предусмотренные методическими рекомендациями </w:t>
            </w:r>
            <w:r w:rsidR="001F560B" w:rsidRPr="00433C54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>интруда РФ</w:t>
            </w:r>
            <w:r w:rsidR="00CF269F" w:rsidRPr="00433C54">
              <w:rPr>
                <w:rFonts w:ascii="Times New Roman" w:hAnsi="Times New Roman" w:cs="Times New Roman"/>
                <w:sz w:val="23"/>
                <w:szCs w:val="23"/>
              </w:rPr>
              <w:t xml:space="preserve">* </w:t>
            </w: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 xml:space="preserve">и не отраженные в пунктах 1 – </w:t>
            </w:r>
            <w:r w:rsidR="00E330A5" w:rsidRPr="00433C5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433C54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настоящего раздела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1A13B9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445266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</w:tbl>
    <w:p w:rsidR="00620E1F" w:rsidRDefault="00CF269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0E1F">
        <w:rPr>
          <w:rFonts w:ascii="Times New Roman" w:hAnsi="Times New Roman" w:cs="Times New Roman"/>
          <w:sz w:val="20"/>
          <w:szCs w:val="20"/>
        </w:rPr>
        <w:t>* Методические рекомендации Министерства труда и социальной защиты Рос</w:t>
      </w:r>
      <w:r w:rsidR="00620E1F" w:rsidRPr="00620E1F">
        <w:rPr>
          <w:rFonts w:ascii="Times New Roman" w:hAnsi="Times New Roman" w:cs="Times New Roman"/>
          <w:sz w:val="20"/>
          <w:szCs w:val="20"/>
        </w:rPr>
        <w:t>с</w:t>
      </w:r>
      <w:r w:rsidRPr="00620E1F">
        <w:rPr>
          <w:rFonts w:ascii="Times New Roman" w:hAnsi="Times New Roman" w:cs="Times New Roman"/>
          <w:sz w:val="20"/>
          <w:szCs w:val="20"/>
        </w:rPr>
        <w:t xml:space="preserve">ийской Федерации </w:t>
      </w:r>
      <w:r w:rsidR="00620E1F" w:rsidRPr="00620E1F">
        <w:rPr>
          <w:rFonts w:ascii="Times New Roman" w:hAnsi="Times New Roman" w:cs="Times New Roman"/>
          <w:sz w:val="20"/>
          <w:szCs w:val="20"/>
        </w:rPr>
        <w:t>«</w:t>
      </w:r>
      <w:r w:rsidR="00620E1F">
        <w:rPr>
          <w:rFonts w:ascii="Times New Roman" w:hAnsi="Times New Roman" w:cs="Times New Roman"/>
          <w:sz w:val="20"/>
          <w:szCs w:val="20"/>
        </w:rPr>
        <w:t>П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</w:t>
      </w:r>
      <w:r w:rsidR="00620E1F">
        <w:rPr>
          <w:rFonts w:ascii="Times New Roman" w:hAnsi="Times New Roman" w:cs="Times New Roman"/>
          <w:sz w:val="20"/>
          <w:szCs w:val="20"/>
        </w:rPr>
        <w:t>0</w:t>
      </w:r>
      <w:r w:rsidR="00620E1F" w:rsidRPr="00620E1F">
        <w:rPr>
          <w:rFonts w:ascii="Times New Roman" w:hAnsi="Times New Roman" w:cs="Times New Roman"/>
          <w:sz w:val="20"/>
          <w:szCs w:val="20"/>
        </w:rPr>
        <w:t>5</w:t>
      </w:r>
      <w:r w:rsidR="00620E1F">
        <w:rPr>
          <w:rFonts w:ascii="Times New Roman" w:hAnsi="Times New Roman" w:cs="Times New Roman"/>
          <w:sz w:val="20"/>
          <w:szCs w:val="20"/>
        </w:rPr>
        <w:t>.04.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2013 № 44-ФЗ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работ, услуг</w:t>
      </w:r>
      <w:r w:rsidR="00620E1F">
        <w:rPr>
          <w:rFonts w:ascii="Times New Roman" w:hAnsi="Times New Roman" w:cs="Times New Roman"/>
          <w:sz w:val="20"/>
          <w:szCs w:val="20"/>
        </w:rPr>
        <w:t xml:space="preserve">…» </w:t>
      </w:r>
      <w:r w:rsidR="00620E1F" w:rsidRPr="00620E1F">
        <w:rPr>
          <w:rFonts w:ascii="Times New Roman" w:hAnsi="Times New Roman" w:cs="Times New Roman"/>
          <w:sz w:val="20"/>
          <w:szCs w:val="20"/>
        </w:rPr>
        <w:t>и Федеральным законом от 18</w:t>
      </w:r>
      <w:r w:rsidR="00620E1F">
        <w:rPr>
          <w:rFonts w:ascii="Times New Roman" w:hAnsi="Times New Roman" w:cs="Times New Roman"/>
          <w:sz w:val="20"/>
          <w:szCs w:val="20"/>
        </w:rPr>
        <w:t>.07.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2011  № 223-ФЗ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 w:rsidR="00620E1F">
        <w:rPr>
          <w:rFonts w:ascii="Times New Roman" w:hAnsi="Times New Roman" w:cs="Times New Roman"/>
          <w:sz w:val="20"/>
          <w:szCs w:val="20"/>
        </w:rPr>
        <w:t>»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, работы, направленной на выявление личной заинтересованности государственных </w:t>
      </w:r>
      <w:r w:rsidR="00620E1F">
        <w:rPr>
          <w:rFonts w:ascii="Times New Roman" w:hAnsi="Times New Roman" w:cs="Times New Roman"/>
          <w:sz w:val="20"/>
          <w:szCs w:val="20"/>
        </w:rPr>
        <w:br/>
      </w:r>
      <w:r w:rsidR="00620E1F" w:rsidRPr="00620E1F">
        <w:rPr>
          <w:rFonts w:ascii="Times New Roman" w:hAnsi="Times New Roman" w:cs="Times New Roman"/>
          <w:sz w:val="20"/>
          <w:szCs w:val="20"/>
        </w:rPr>
        <w:t>и муниципальных служащих, работников при осуществлении таких закупок, которая приводит или может привести к конфликту интересов</w:t>
      </w:r>
      <w:r w:rsidR="00620E1F">
        <w:rPr>
          <w:rFonts w:ascii="Times New Roman" w:hAnsi="Times New Roman" w:cs="Times New Roman"/>
          <w:sz w:val="20"/>
          <w:szCs w:val="20"/>
        </w:rPr>
        <w:t>.</w:t>
      </w:r>
    </w:p>
    <w:p w:rsidR="00620E1F" w:rsidRPr="00620E1F" w:rsidRDefault="00620E1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Методические рекомендации </w:t>
      </w:r>
      <w:r w:rsidRPr="00620E1F">
        <w:rPr>
          <w:rFonts w:ascii="Times New Roman" w:hAnsi="Times New Roman" w:cs="Times New Roman"/>
          <w:sz w:val="20"/>
          <w:szCs w:val="20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от 03.10.2020 «По выявлению и минимизации коррупционных рисков при осуществлении закупок товаров, работ и услуг для обеспечения государственных или муниципальных нужд»</w:t>
      </w:r>
    </w:p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6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9"/>
        <w:gridCol w:w="24"/>
        <w:gridCol w:w="18"/>
        <w:gridCol w:w="5440"/>
        <w:gridCol w:w="9"/>
        <w:gridCol w:w="11"/>
        <w:gridCol w:w="1025"/>
        <w:gridCol w:w="1848"/>
        <w:gridCol w:w="1677"/>
        <w:gridCol w:w="1639"/>
        <w:gridCol w:w="3291"/>
      </w:tblGrid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40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77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72F" w:rsidRDefault="0010672F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E858EF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0C0184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обучения не устанавливается</w:t>
            </w:r>
          </w:p>
        </w:tc>
      </w:tr>
      <w:tr w:rsidR="00B92491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10672F" w:rsidRDefault="0010672F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220B73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1F5076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2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Подразделением (специалистом) организации, в функции которого включено предупреждение коррупции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220B73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1F5076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B5532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5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A4233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осуществляется ежегодн</w:t>
            </w:r>
            <w:r w:rsidR="002C1BEC">
              <w:rPr>
                <w:rFonts w:ascii="Times New Roman" w:hAnsi="Times New Roman" w:cs="Times New Roman"/>
                <w:sz w:val="24"/>
                <w:szCs w:val="24"/>
              </w:rPr>
              <w:t>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услуг.</w:t>
            </w:r>
          </w:p>
          <w:p w:rsidR="002C1BEC" w:rsidRDefault="002C1BE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C1BEC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978B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EE714B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EE714B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DB553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1F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EE714B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1F5076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7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"/>
        <w:gridCol w:w="22"/>
        <w:gridCol w:w="5445"/>
        <w:gridCol w:w="952"/>
        <w:gridCol w:w="82"/>
        <w:gridCol w:w="1850"/>
        <w:gridCol w:w="42"/>
        <w:gridCol w:w="1638"/>
        <w:gridCol w:w="1639"/>
        <w:gridCol w:w="3290"/>
      </w:tblGrid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3D0" w:rsidRPr="009B3D1B" w:rsidTr="0010672F">
        <w:trPr>
          <w:trHeight w:val="384"/>
          <w:jc w:val="center"/>
        </w:trPr>
        <w:tc>
          <w:tcPr>
            <w:tcW w:w="15561" w:type="dxa"/>
            <w:gridSpan w:val="10"/>
            <w:vAlign w:val="center"/>
          </w:tcPr>
          <w:p w:rsidR="008503D0" w:rsidRPr="009B3D1B" w:rsidRDefault="008503D0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1348F"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 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>едупреждению коррупции</w:t>
            </w:r>
          </w:p>
        </w:tc>
      </w:tr>
      <w:tr w:rsidR="00FC7054" w:rsidRPr="009B3D1B" w:rsidTr="0010672F">
        <w:tblPrEx>
          <w:jc w:val="left"/>
        </w:tblPrEx>
        <w:tc>
          <w:tcPr>
            <w:tcW w:w="601" w:type="dxa"/>
          </w:tcPr>
          <w:p w:rsidR="00FC7054" w:rsidRDefault="00FC7054" w:rsidP="00FC7054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7" w:type="dxa"/>
            <w:gridSpan w:val="2"/>
          </w:tcPr>
          <w:p w:rsidR="00FC7054" w:rsidRPr="00FC7054" w:rsidRDefault="00FC7054" w:rsidP="00FC7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организации сформирован раздел 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ростота доступа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обеспечивается одним переходом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с главной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2884" w:type="dxa"/>
            <w:gridSpan w:val="3"/>
          </w:tcPr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 один переход;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необходимо 2 перехода;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не сформирован или необходимо три и более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переходов;</w:t>
            </w:r>
          </w:p>
          <w:p w:rsidR="0010672F" w:rsidRPr="00FC7054" w:rsidRDefault="0010672F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C7054" w:rsidRPr="009B3D1B" w:rsidRDefault="00EE714B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</w:tcPr>
          <w:p w:rsidR="00FC7054" w:rsidRPr="009B3D1B" w:rsidRDefault="000457B2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283EF2" w:rsidRPr="009B3D1B" w:rsidTr="0010672F">
        <w:tblPrEx>
          <w:jc w:val="left"/>
        </w:tblPrEx>
        <w:tc>
          <w:tcPr>
            <w:tcW w:w="601" w:type="dxa"/>
          </w:tcPr>
          <w:p w:rsidR="00283EF2" w:rsidRDefault="00283EF2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7" w:type="dxa"/>
            <w:gridSpan w:val="2"/>
          </w:tcPr>
          <w:p w:rsidR="00283EF2" w:rsidRPr="00283EF2" w:rsidRDefault="00283EF2" w:rsidP="00283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органа исполнительной власти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</w:t>
            </w: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283EF2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283EF2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64F14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0,5 за каждый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вующий акт или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размещенный </w:t>
            </w:r>
          </w:p>
          <w:p w:rsidR="0010672F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неактуальной редакции</w:t>
            </w:r>
          </w:p>
          <w:p w:rsidR="00F365FF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283EF2" w:rsidRPr="009B3D1B" w:rsidRDefault="0033277C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9" w:type="dxa"/>
          </w:tcPr>
          <w:p w:rsidR="00283EF2" w:rsidRPr="009B3D1B" w:rsidRDefault="000457B2" w:rsidP="00AC59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актов в подразделе ставится 0 баллов, </w:t>
            </w:r>
          </w:p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283EF2" w:rsidRPr="009B3D1B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 баллов.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8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5455"/>
        <w:gridCol w:w="1054"/>
        <w:gridCol w:w="1874"/>
        <w:gridCol w:w="1638"/>
        <w:gridCol w:w="1639"/>
        <w:gridCol w:w="3220"/>
      </w:tblGrid>
      <w:tr w:rsidR="0010672F" w:rsidRPr="00997D32" w:rsidTr="0010672F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5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A67C0C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283EF2" w:rsidRPr="000503B5" w:rsidRDefault="005A3EB4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F2" w:rsidRPr="0005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283EF2" w:rsidRPr="000503B5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283EF2" w:rsidRPr="000503B5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283EF2" w:rsidRPr="000503B5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(статья 349.5 ТК РФ)</w:t>
            </w:r>
          </w:p>
        </w:tc>
        <w:tc>
          <w:tcPr>
            <w:tcW w:w="1054" w:type="dxa"/>
          </w:tcPr>
          <w:p w:rsidR="00283EF2" w:rsidRPr="000503B5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283EF2" w:rsidRPr="000503B5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283EF2" w:rsidRPr="000503B5" w:rsidRDefault="001D2AAF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</w:tcPr>
          <w:p w:rsidR="00283EF2" w:rsidRPr="000503B5" w:rsidRDefault="001D2AAF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5E0BCA" w:rsidRDefault="002C5038" w:rsidP="00417CB0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</w:tcPr>
          <w:p w:rsidR="00417CB0" w:rsidRPr="00F903A2" w:rsidRDefault="005E0BCA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</w:t>
            </w:r>
            <w:r w:rsidR="00332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о: </w:t>
            </w:r>
          </w:p>
          <w:p w:rsidR="005E0BCA" w:rsidRPr="00F903A2" w:rsidRDefault="005E0BCA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5E0BCA" w:rsidRPr="00F903A2" w:rsidRDefault="00F903A2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</w:p>
        </w:tc>
        <w:tc>
          <w:tcPr>
            <w:tcW w:w="105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5E0BCA" w:rsidRPr="009B3D1B" w:rsidRDefault="0033277C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</w:tcPr>
          <w:p w:rsidR="005E0BCA" w:rsidRPr="009B3D1B" w:rsidRDefault="008D4906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CB0" w:rsidRDefault="00417CB0"/>
    <w:p w:rsidR="0010672F" w:rsidRDefault="0010672F"/>
    <w:p w:rsidR="0010672F" w:rsidRDefault="0010672F"/>
    <w:p w:rsidR="0010672F" w:rsidRDefault="0010672F"/>
    <w:p w:rsidR="0010672F" w:rsidRDefault="0010672F"/>
    <w:p w:rsidR="00417CB0" w:rsidRPr="0010672F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2692">
        <w:rPr>
          <w:rFonts w:ascii="Times New Roman" w:hAnsi="Times New Roman" w:cs="Times New Roman"/>
        </w:rPr>
        <w:t>9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"/>
        <w:gridCol w:w="5783"/>
        <w:gridCol w:w="728"/>
        <w:gridCol w:w="1904"/>
        <w:gridCol w:w="1652"/>
        <w:gridCol w:w="1705"/>
        <w:gridCol w:w="3180"/>
      </w:tblGrid>
      <w:tr w:rsidR="00417CB0" w:rsidRPr="00997D32" w:rsidTr="00775CF7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417CB0" w:rsidRPr="00997D32" w:rsidRDefault="00417CB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783" w:type="dxa"/>
            <w:vMerge w:val="restart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gridSpan w:val="2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52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5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80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17CB0" w:rsidRPr="00997D32" w:rsidTr="00775CF7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04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52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RPr="009B3D1B" w:rsidTr="00417CB0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775CF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разделе 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коррупции» официального сайта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низации</w:t>
            </w:r>
            <w:r w:rsidR="00684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отражена информация: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 о «телефоне доверия», 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работнике организации, в функции которого включено предупреждение коррупции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его рабочего телефона, рабочей электронной почты и периодов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56404A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17CB0" w:rsidRDefault="0056404A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органах прокуратуры Оренбургской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</w:t>
            </w:r>
            <w:r w:rsidR="00F903A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903A2" w:rsidRDefault="00F903A2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информация о мероприятиях, проведенных в организации по вопросам предупреждения коррупции</w:t>
            </w:r>
            <w:r w:rsidR="005E321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3213" w:rsidRPr="00417CB0" w:rsidRDefault="005E3213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18117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</w:t>
            </w:r>
          </w:p>
          <w:p w:rsidR="0056404A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отсутствующую 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140CA4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B02805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A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информации ставится 0 баллов, </w:t>
            </w:r>
          </w:p>
          <w:p w:rsidR="00417CB0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каждую отсутствующую информацию.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4E52E6" w:rsidRDefault="004E52E6"/>
    <w:p w:rsidR="0010672F" w:rsidRDefault="0010672F"/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"/>
        <w:gridCol w:w="6483"/>
        <w:gridCol w:w="1330"/>
        <w:gridCol w:w="1428"/>
        <w:gridCol w:w="1791"/>
        <w:gridCol w:w="1778"/>
        <w:gridCol w:w="2142"/>
      </w:tblGrid>
      <w:tr w:rsidR="0010672F" w:rsidRPr="00997D32" w:rsidTr="006C49DE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4E52E6" w:rsidRDefault="004E52E6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7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7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42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6C49DE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2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AE26FD" w:rsidTr="006C49DE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стенда, отражающего актуальные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6FD" w:rsidRDefault="00AE26FD" w:rsidP="00AE26FD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A3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и л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3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организации в сфере противодействия коррупции;</w:t>
            </w:r>
          </w:p>
          <w:p w:rsidR="00AE26FD" w:rsidRDefault="00D76A1C" w:rsidP="00D76A1C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="003648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«телефон доверия»; 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3648EE" w:rsidRPr="00AE26FD" w:rsidRDefault="003648EE" w:rsidP="009B51D1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8E1C8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8E1C8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D32" w:rsidRDefault="00997D32" w:rsidP="00997D32">
      <w:pPr>
        <w:rPr>
          <w:rFonts w:ascii="Times New Roman" w:hAnsi="Times New Roman" w:cs="Times New Roman"/>
        </w:rPr>
      </w:pPr>
    </w:p>
    <w:p w:rsidR="0010672F" w:rsidRPr="007745C2" w:rsidRDefault="0010672F" w:rsidP="00106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7745C2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afa"/>
        <w:tblW w:w="15539" w:type="dxa"/>
        <w:tblInd w:w="-187" w:type="dxa"/>
        <w:tblLook w:val="04A0"/>
      </w:tblPr>
      <w:tblGrid>
        <w:gridCol w:w="5264"/>
        <w:gridCol w:w="2568"/>
        <w:gridCol w:w="2569"/>
        <w:gridCol w:w="2569"/>
        <w:gridCol w:w="2569"/>
      </w:tblGrid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Максимум баллов по разделу</w:t>
            </w:r>
          </w:p>
        </w:tc>
        <w:tc>
          <w:tcPr>
            <w:tcW w:w="2568" w:type="dxa"/>
          </w:tcPr>
          <w:p w:rsidR="0010672F" w:rsidRPr="007745C2" w:rsidRDefault="008E7C74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E27B96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9D18AA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ГБУСО «КЦСОН» в Первомайском районе</w:t>
            </w:r>
          </w:p>
        </w:tc>
        <w:tc>
          <w:tcPr>
            <w:tcW w:w="2568" w:type="dxa"/>
          </w:tcPr>
          <w:p w:rsidR="0010672F" w:rsidRPr="00631FCA" w:rsidRDefault="00364A01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9" w:type="dxa"/>
          </w:tcPr>
          <w:p w:rsidR="0010672F" w:rsidRPr="007745C2" w:rsidRDefault="00D519F1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569" w:type="dxa"/>
          </w:tcPr>
          <w:p w:rsidR="0010672F" w:rsidRPr="007745C2" w:rsidRDefault="008A2617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9" w:type="dxa"/>
          </w:tcPr>
          <w:p w:rsidR="0010672F" w:rsidRPr="007745C2" w:rsidRDefault="00364A01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B9249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84840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84840" w:rsidRPr="00A907CB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16"/>
          <w:szCs w:val="16"/>
        </w:rPr>
      </w:pPr>
    </w:p>
    <w:p w:rsidR="008B6C1C" w:rsidRDefault="008B6C1C" w:rsidP="008B6C1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 к Методике</w:t>
      </w:r>
    </w:p>
    <w:p w:rsidR="008B6C1C" w:rsidRPr="00A907CB" w:rsidRDefault="008B6C1C" w:rsidP="002C6A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6A64" w:rsidRDefault="002C6A64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ФОРМУЛЯР</w:t>
      </w:r>
    </w:p>
    <w:p w:rsidR="008B6C1C" w:rsidRDefault="00470D7D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822">
        <w:rPr>
          <w:rFonts w:ascii="Times New Roman" w:hAnsi="Times New Roman"/>
          <w:spacing w:val="-3"/>
          <w:sz w:val="24"/>
          <w:szCs w:val="24"/>
        </w:rPr>
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Первомайском районе</w:t>
      </w:r>
    </w:p>
    <w:p w:rsidR="002C6A64" w:rsidRDefault="002C6A64" w:rsidP="002C6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 в соответствии с уставом)</w:t>
      </w:r>
    </w:p>
    <w:p w:rsidR="002C6A64" w:rsidRPr="00A907CB" w:rsidRDefault="002C6A6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fa"/>
        <w:tblW w:w="0" w:type="auto"/>
        <w:tblLook w:val="04A0"/>
      </w:tblPr>
      <w:tblGrid>
        <w:gridCol w:w="665"/>
        <w:gridCol w:w="5142"/>
        <w:gridCol w:w="4105"/>
      </w:tblGrid>
      <w:tr w:rsidR="00A67C0C" w:rsidRPr="002C6A64" w:rsidTr="00A67C0C">
        <w:tc>
          <w:tcPr>
            <w:tcW w:w="66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42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410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32AE8" w:rsidTr="00FC609F">
        <w:tc>
          <w:tcPr>
            <w:tcW w:w="9912" w:type="dxa"/>
            <w:gridSpan w:val="3"/>
          </w:tcPr>
          <w:p w:rsidR="00C32AE8" w:rsidRDefault="008B6C1C" w:rsidP="008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</w:t>
            </w:r>
            <w:r w:rsidR="00A84840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организации</w:t>
            </w:r>
          </w:p>
        </w:tc>
      </w:tr>
      <w:tr w:rsidR="00A67C0C" w:rsidTr="00A67C0C">
        <w:tc>
          <w:tcPr>
            <w:tcW w:w="665" w:type="dxa"/>
          </w:tcPr>
          <w:p w:rsidR="00A67C0C" w:rsidRDefault="00A67C0C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2" w:type="dxa"/>
          </w:tcPr>
          <w:p w:rsidR="00A67C0C" w:rsidRDefault="00A67C0C" w:rsidP="002C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</w:tcPr>
          <w:p w:rsidR="00A67C0C" w:rsidRDefault="0047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</w:p>
        </w:tc>
      </w:tr>
      <w:tr w:rsidR="002D2692" w:rsidTr="00A67C0C">
        <w:tc>
          <w:tcPr>
            <w:tcW w:w="665" w:type="dxa"/>
          </w:tcPr>
          <w:p w:rsidR="002D2692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42" w:type="dxa"/>
          </w:tcPr>
          <w:p w:rsidR="002D2692" w:rsidRDefault="002D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</w:tcPr>
          <w:p w:rsidR="002D2692" w:rsidRDefault="0047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Байкова Ирина Викторовна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</w:tcPr>
          <w:p w:rsidR="00A67C0C" w:rsidRPr="007A6C0B" w:rsidRDefault="007A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kcson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msr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A6C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</w:tcPr>
          <w:p w:rsidR="00A67C0C" w:rsidRDefault="005D34A5" w:rsidP="0047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</w:tcPr>
          <w:p w:rsidR="008E1C84" w:rsidRDefault="008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Душко Оксана Николаевна </w:t>
            </w:r>
          </w:p>
          <w:p w:rsidR="008E1C84" w:rsidRDefault="008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(835348) 4-12-53</w:t>
            </w:r>
          </w:p>
          <w:p w:rsidR="00A67C0C" w:rsidRPr="008E1C84" w:rsidRDefault="008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E1C84">
              <w:rPr>
                <w:rFonts w:ascii="Times New Roman" w:hAnsi="Times New Roman" w:cs="Times New Roman"/>
                <w:sz w:val="28"/>
                <w:szCs w:val="28"/>
              </w:rPr>
              <w:t xml:space="preserve">Каширова Юлия Владимировна </w:t>
            </w:r>
          </w:p>
          <w:p w:rsidR="001C35FD" w:rsidRPr="001C35FD" w:rsidRDefault="00CF68FD" w:rsidP="00DA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1C35FD">
              <w:rPr>
                <w:rFonts w:ascii="Times New Roman" w:hAnsi="Times New Roman" w:cs="Times New Roman"/>
                <w:sz w:val="28"/>
                <w:szCs w:val="28"/>
              </w:rPr>
              <w:t>35348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5FD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8E1C84">
              <w:rPr>
                <w:rFonts w:ascii="Times New Roman" w:hAnsi="Times New Roman" w:cs="Times New Roman"/>
                <w:sz w:val="28"/>
                <w:szCs w:val="28"/>
              </w:rPr>
              <w:t>20-58</w:t>
            </w:r>
            <w:r w:rsidR="003B3427" w:rsidRPr="003244D3">
              <w:rPr>
                <w:sz w:val="24"/>
                <w:szCs w:val="24"/>
              </w:rPr>
              <w:t xml:space="preserve"> 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kcson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3427" w:rsidRPr="003B3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A6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«Телефон доверия» организации</w:t>
            </w:r>
          </w:p>
        </w:tc>
        <w:tc>
          <w:tcPr>
            <w:tcW w:w="4105" w:type="dxa"/>
          </w:tcPr>
          <w:p w:rsidR="00A67C0C" w:rsidRDefault="00DA65B6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CF68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35348</w:t>
            </w:r>
            <w:r w:rsidR="00CF68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4-12-74</w:t>
            </w: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</w:tcPr>
          <w:p w:rsidR="00A67C0C" w:rsidRDefault="00470D7D" w:rsidP="0047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333C4" w:rsidTr="00573BF3">
        <w:tc>
          <w:tcPr>
            <w:tcW w:w="9912" w:type="dxa"/>
            <w:gridSpan w:val="3"/>
          </w:tcPr>
          <w:p w:rsidR="008333C4" w:rsidRDefault="008333C4" w:rsidP="0083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8333C4" w:rsidTr="00A67C0C">
        <w:tc>
          <w:tcPr>
            <w:tcW w:w="66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142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УК РФ,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возбуждено дело, краткое описание обстоятельств</w:t>
            </w: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470D7D" w:rsidP="0047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05" w:type="dxa"/>
          </w:tcPr>
          <w:p w:rsidR="008333C4" w:rsidRDefault="00470D7D" w:rsidP="0047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09F" w:rsidRDefault="00FC609F"/>
    <w:tbl>
      <w:tblPr>
        <w:tblStyle w:val="afa"/>
        <w:tblW w:w="0" w:type="auto"/>
        <w:tblLook w:val="04A0"/>
      </w:tblPr>
      <w:tblGrid>
        <w:gridCol w:w="776"/>
        <w:gridCol w:w="2282"/>
        <w:gridCol w:w="2283"/>
        <w:gridCol w:w="2283"/>
        <w:gridCol w:w="2288"/>
      </w:tblGrid>
      <w:tr w:rsidR="00266A3C" w:rsidTr="00FC609F">
        <w:tc>
          <w:tcPr>
            <w:tcW w:w="9912" w:type="dxa"/>
            <w:gridSpan w:val="5"/>
          </w:tcPr>
          <w:p w:rsidR="00266A3C" w:rsidRDefault="00266A3C" w:rsidP="0026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FC609F" w:rsidTr="00FC609F">
        <w:tc>
          <w:tcPr>
            <w:tcW w:w="776" w:type="dxa"/>
            <w:vMerge w:val="restart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848" w:type="dxa"/>
            <w:gridSpan w:val="3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  <w:vMerge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2" w:type="dxa"/>
          </w:tcPr>
          <w:p w:rsidR="00FC609F" w:rsidRPr="007745C2" w:rsidRDefault="00EC1DC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3" w:type="dxa"/>
          </w:tcPr>
          <w:p w:rsidR="00FC609F" w:rsidRPr="007745C2" w:rsidRDefault="00EC1DC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83" w:type="dxa"/>
          </w:tcPr>
          <w:p w:rsidR="00FC609F" w:rsidRPr="007745C2" w:rsidRDefault="00EC1DC2" w:rsidP="001C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8" w:type="dxa"/>
          </w:tcPr>
          <w:p w:rsidR="00FC609F" w:rsidRDefault="008D6AB9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2" w:type="dxa"/>
          </w:tcPr>
          <w:p w:rsidR="00FC609F" w:rsidRPr="007745C2" w:rsidRDefault="005365D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3" w:type="dxa"/>
          </w:tcPr>
          <w:p w:rsidR="00FC609F" w:rsidRPr="007745C2" w:rsidRDefault="001C0D09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83" w:type="dxa"/>
          </w:tcPr>
          <w:p w:rsidR="00FC609F" w:rsidRPr="007745C2" w:rsidRDefault="005365D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</w:tcPr>
          <w:p w:rsidR="00FC609F" w:rsidRDefault="00235EC0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2" w:type="dxa"/>
          </w:tcPr>
          <w:p w:rsidR="00FC609F" w:rsidRPr="007745C2" w:rsidRDefault="000457B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F311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83" w:type="dxa"/>
          </w:tcPr>
          <w:p w:rsidR="00FC609F" w:rsidRPr="007745C2" w:rsidRDefault="000457B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83" w:type="dxa"/>
          </w:tcPr>
          <w:p w:rsidR="00FC609F" w:rsidRPr="007745C2" w:rsidRDefault="000457B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8" w:type="dxa"/>
          </w:tcPr>
          <w:p w:rsidR="00FC609F" w:rsidRDefault="000457B2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2" w:type="dxa"/>
          </w:tcPr>
          <w:p w:rsidR="00FC609F" w:rsidRPr="007745C2" w:rsidRDefault="005D34A5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83" w:type="dxa"/>
          </w:tcPr>
          <w:p w:rsidR="00FC609F" w:rsidRPr="007745C2" w:rsidRDefault="005D34A5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83" w:type="dxa"/>
          </w:tcPr>
          <w:p w:rsidR="00FC609F" w:rsidRPr="007745C2" w:rsidRDefault="005D34A5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8" w:type="dxa"/>
          </w:tcPr>
          <w:p w:rsidR="00FC609F" w:rsidRDefault="005D34A5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2C6A64">
          <w:pgSz w:w="11906" w:h="16838"/>
          <w:pgMar w:top="567" w:right="680" w:bottom="680" w:left="130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Pr="00997D32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RPr="00997D32" w:rsidSect="00B924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561" w:rsidRDefault="00F72561" w:rsidP="00997D32">
      <w:pPr>
        <w:spacing w:after="0" w:line="240" w:lineRule="auto"/>
      </w:pPr>
      <w:r>
        <w:separator/>
      </w:r>
    </w:p>
  </w:endnote>
  <w:endnote w:type="continuationSeparator" w:id="1">
    <w:p w:rsidR="00F72561" w:rsidRDefault="00F72561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561" w:rsidRDefault="00F72561" w:rsidP="00997D32">
      <w:pPr>
        <w:spacing w:after="0" w:line="240" w:lineRule="auto"/>
      </w:pPr>
      <w:r>
        <w:separator/>
      </w:r>
    </w:p>
  </w:footnote>
  <w:footnote w:type="continuationSeparator" w:id="1">
    <w:p w:rsidR="00F72561" w:rsidRDefault="00F72561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DE8"/>
    <w:rsid w:val="00011D4B"/>
    <w:rsid w:val="0002566E"/>
    <w:rsid w:val="000273F2"/>
    <w:rsid w:val="000345F3"/>
    <w:rsid w:val="000457B2"/>
    <w:rsid w:val="000503B5"/>
    <w:rsid w:val="0006130C"/>
    <w:rsid w:val="00067A16"/>
    <w:rsid w:val="00081566"/>
    <w:rsid w:val="00083267"/>
    <w:rsid w:val="0008506C"/>
    <w:rsid w:val="00085671"/>
    <w:rsid w:val="000A7FF3"/>
    <w:rsid w:val="000B156E"/>
    <w:rsid w:val="000C0184"/>
    <w:rsid w:val="000C22C9"/>
    <w:rsid w:val="000E14A5"/>
    <w:rsid w:val="000E34D6"/>
    <w:rsid w:val="000F5EAE"/>
    <w:rsid w:val="0010672F"/>
    <w:rsid w:val="00124741"/>
    <w:rsid w:val="00140CA4"/>
    <w:rsid w:val="00151E57"/>
    <w:rsid w:val="00164F14"/>
    <w:rsid w:val="00167C51"/>
    <w:rsid w:val="00175F2B"/>
    <w:rsid w:val="00181173"/>
    <w:rsid w:val="00183BDA"/>
    <w:rsid w:val="001A13B9"/>
    <w:rsid w:val="001A523A"/>
    <w:rsid w:val="001A7D2B"/>
    <w:rsid w:val="001B445D"/>
    <w:rsid w:val="001C0D09"/>
    <w:rsid w:val="001C35FD"/>
    <w:rsid w:val="001C5591"/>
    <w:rsid w:val="001C5FDE"/>
    <w:rsid w:val="001D2AAF"/>
    <w:rsid w:val="001D5529"/>
    <w:rsid w:val="001D5F33"/>
    <w:rsid w:val="001F0D35"/>
    <w:rsid w:val="001F5076"/>
    <w:rsid w:val="001F560B"/>
    <w:rsid w:val="00206AF7"/>
    <w:rsid w:val="00210E75"/>
    <w:rsid w:val="00214B6C"/>
    <w:rsid w:val="00220B73"/>
    <w:rsid w:val="002316A1"/>
    <w:rsid w:val="00235EC0"/>
    <w:rsid w:val="00242505"/>
    <w:rsid w:val="00244E68"/>
    <w:rsid w:val="00250482"/>
    <w:rsid w:val="00253635"/>
    <w:rsid w:val="00265134"/>
    <w:rsid w:val="00266A3C"/>
    <w:rsid w:val="00283EF2"/>
    <w:rsid w:val="002868A4"/>
    <w:rsid w:val="00293D7C"/>
    <w:rsid w:val="002978B2"/>
    <w:rsid w:val="002A2BD9"/>
    <w:rsid w:val="002A4C15"/>
    <w:rsid w:val="002A6549"/>
    <w:rsid w:val="002C01D5"/>
    <w:rsid w:val="002C1BEC"/>
    <w:rsid w:val="002C5038"/>
    <w:rsid w:val="002C6A64"/>
    <w:rsid w:val="002D2692"/>
    <w:rsid w:val="002E0C43"/>
    <w:rsid w:val="002E79A9"/>
    <w:rsid w:val="002F3CC8"/>
    <w:rsid w:val="002F3D35"/>
    <w:rsid w:val="0030185D"/>
    <w:rsid w:val="00312337"/>
    <w:rsid w:val="00313A4F"/>
    <w:rsid w:val="00317D2A"/>
    <w:rsid w:val="00321B9D"/>
    <w:rsid w:val="0033277C"/>
    <w:rsid w:val="00332A88"/>
    <w:rsid w:val="0033465F"/>
    <w:rsid w:val="0034344C"/>
    <w:rsid w:val="00346DF7"/>
    <w:rsid w:val="00350BE1"/>
    <w:rsid w:val="00351EDE"/>
    <w:rsid w:val="003542CE"/>
    <w:rsid w:val="00357238"/>
    <w:rsid w:val="003648EE"/>
    <w:rsid w:val="00364A01"/>
    <w:rsid w:val="00370630"/>
    <w:rsid w:val="00385BF4"/>
    <w:rsid w:val="00397881"/>
    <w:rsid w:val="003B068D"/>
    <w:rsid w:val="003B3427"/>
    <w:rsid w:val="003D4719"/>
    <w:rsid w:val="003D4E9F"/>
    <w:rsid w:val="003E51E2"/>
    <w:rsid w:val="003F6CD3"/>
    <w:rsid w:val="00417CB0"/>
    <w:rsid w:val="00420FCB"/>
    <w:rsid w:val="00422CFF"/>
    <w:rsid w:val="00423B4A"/>
    <w:rsid w:val="004320A6"/>
    <w:rsid w:val="00433C54"/>
    <w:rsid w:val="004428B8"/>
    <w:rsid w:val="00445266"/>
    <w:rsid w:val="00446059"/>
    <w:rsid w:val="004551F6"/>
    <w:rsid w:val="004571E5"/>
    <w:rsid w:val="00465EF0"/>
    <w:rsid w:val="00470D7D"/>
    <w:rsid w:val="004717B1"/>
    <w:rsid w:val="004B72BA"/>
    <w:rsid w:val="004E52E6"/>
    <w:rsid w:val="004F3153"/>
    <w:rsid w:val="00505926"/>
    <w:rsid w:val="005355DF"/>
    <w:rsid w:val="005365DF"/>
    <w:rsid w:val="00544391"/>
    <w:rsid w:val="00545537"/>
    <w:rsid w:val="00551EFE"/>
    <w:rsid w:val="00557135"/>
    <w:rsid w:val="00562E1A"/>
    <w:rsid w:val="0056404A"/>
    <w:rsid w:val="00570075"/>
    <w:rsid w:val="00573BF3"/>
    <w:rsid w:val="00584DC0"/>
    <w:rsid w:val="0059745F"/>
    <w:rsid w:val="005A3459"/>
    <w:rsid w:val="005A3EB4"/>
    <w:rsid w:val="005A5560"/>
    <w:rsid w:val="005A5DEF"/>
    <w:rsid w:val="005C0707"/>
    <w:rsid w:val="005C0D2B"/>
    <w:rsid w:val="005C3193"/>
    <w:rsid w:val="005C3542"/>
    <w:rsid w:val="005D2927"/>
    <w:rsid w:val="005D34A5"/>
    <w:rsid w:val="005D3A7D"/>
    <w:rsid w:val="005D401F"/>
    <w:rsid w:val="005D4993"/>
    <w:rsid w:val="005E0BCA"/>
    <w:rsid w:val="005E2631"/>
    <w:rsid w:val="005E3213"/>
    <w:rsid w:val="005E776A"/>
    <w:rsid w:val="005F0762"/>
    <w:rsid w:val="005F175B"/>
    <w:rsid w:val="005F311D"/>
    <w:rsid w:val="0060059A"/>
    <w:rsid w:val="00601250"/>
    <w:rsid w:val="00601E5E"/>
    <w:rsid w:val="00620E1F"/>
    <w:rsid w:val="00624322"/>
    <w:rsid w:val="00624547"/>
    <w:rsid w:val="006451EE"/>
    <w:rsid w:val="006461E7"/>
    <w:rsid w:val="00660066"/>
    <w:rsid w:val="006661DB"/>
    <w:rsid w:val="00666231"/>
    <w:rsid w:val="00684384"/>
    <w:rsid w:val="006859B9"/>
    <w:rsid w:val="006952EB"/>
    <w:rsid w:val="006A0725"/>
    <w:rsid w:val="006C49DE"/>
    <w:rsid w:val="006D1F2B"/>
    <w:rsid w:val="006F0745"/>
    <w:rsid w:val="00705170"/>
    <w:rsid w:val="007077E2"/>
    <w:rsid w:val="00712E2F"/>
    <w:rsid w:val="00722ABE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A6C0B"/>
    <w:rsid w:val="007B171B"/>
    <w:rsid w:val="007B1A48"/>
    <w:rsid w:val="007B7CEE"/>
    <w:rsid w:val="007C7698"/>
    <w:rsid w:val="007E0455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54B0"/>
    <w:rsid w:val="008457DE"/>
    <w:rsid w:val="008503D0"/>
    <w:rsid w:val="0085174A"/>
    <w:rsid w:val="00852420"/>
    <w:rsid w:val="0085787F"/>
    <w:rsid w:val="00862450"/>
    <w:rsid w:val="008735B0"/>
    <w:rsid w:val="00873B15"/>
    <w:rsid w:val="00892100"/>
    <w:rsid w:val="008A2617"/>
    <w:rsid w:val="008B6C1C"/>
    <w:rsid w:val="008C40BF"/>
    <w:rsid w:val="008D4906"/>
    <w:rsid w:val="008D6AB9"/>
    <w:rsid w:val="008E1C84"/>
    <w:rsid w:val="008E7C74"/>
    <w:rsid w:val="008F29DB"/>
    <w:rsid w:val="008F71CD"/>
    <w:rsid w:val="00903BED"/>
    <w:rsid w:val="00915A7B"/>
    <w:rsid w:val="009219EE"/>
    <w:rsid w:val="00930091"/>
    <w:rsid w:val="009339F7"/>
    <w:rsid w:val="00943A5A"/>
    <w:rsid w:val="00961115"/>
    <w:rsid w:val="00997D32"/>
    <w:rsid w:val="009A1130"/>
    <w:rsid w:val="009B3D1B"/>
    <w:rsid w:val="009B51D1"/>
    <w:rsid w:val="009D072F"/>
    <w:rsid w:val="009D18AA"/>
    <w:rsid w:val="009E27BC"/>
    <w:rsid w:val="009E7A60"/>
    <w:rsid w:val="009F1E6E"/>
    <w:rsid w:val="009F47D5"/>
    <w:rsid w:val="00A012F6"/>
    <w:rsid w:val="00A14EE2"/>
    <w:rsid w:val="00A2489F"/>
    <w:rsid w:val="00A3028F"/>
    <w:rsid w:val="00A3228C"/>
    <w:rsid w:val="00A336E2"/>
    <w:rsid w:val="00A40787"/>
    <w:rsid w:val="00A4233C"/>
    <w:rsid w:val="00A45EA5"/>
    <w:rsid w:val="00A46F3A"/>
    <w:rsid w:val="00A534C0"/>
    <w:rsid w:val="00A62B9F"/>
    <w:rsid w:val="00A67C0C"/>
    <w:rsid w:val="00A758BA"/>
    <w:rsid w:val="00A83C2F"/>
    <w:rsid w:val="00A83ECA"/>
    <w:rsid w:val="00A84840"/>
    <w:rsid w:val="00A907CB"/>
    <w:rsid w:val="00AA6DD8"/>
    <w:rsid w:val="00AB1C93"/>
    <w:rsid w:val="00AB315E"/>
    <w:rsid w:val="00AB4ED9"/>
    <w:rsid w:val="00AB549F"/>
    <w:rsid w:val="00AC094F"/>
    <w:rsid w:val="00AC4951"/>
    <w:rsid w:val="00AC49A1"/>
    <w:rsid w:val="00AC59CA"/>
    <w:rsid w:val="00AD43B0"/>
    <w:rsid w:val="00AE118A"/>
    <w:rsid w:val="00AE26FD"/>
    <w:rsid w:val="00AE6814"/>
    <w:rsid w:val="00B0073B"/>
    <w:rsid w:val="00B00AB6"/>
    <w:rsid w:val="00B02805"/>
    <w:rsid w:val="00B171DE"/>
    <w:rsid w:val="00B22242"/>
    <w:rsid w:val="00B24EBB"/>
    <w:rsid w:val="00B27A57"/>
    <w:rsid w:val="00B31A4C"/>
    <w:rsid w:val="00B31EDC"/>
    <w:rsid w:val="00B3645D"/>
    <w:rsid w:val="00B547C2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C5004"/>
    <w:rsid w:val="00BE38E7"/>
    <w:rsid w:val="00BE3C5C"/>
    <w:rsid w:val="00BE4028"/>
    <w:rsid w:val="00BF101A"/>
    <w:rsid w:val="00C00884"/>
    <w:rsid w:val="00C02214"/>
    <w:rsid w:val="00C07C93"/>
    <w:rsid w:val="00C10704"/>
    <w:rsid w:val="00C133BF"/>
    <w:rsid w:val="00C1505C"/>
    <w:rsid w:val="00C32AE8"/>
    <w:rsid w:val="00C41716"/>
    <w:rsid w:val="00C45075"/>
    <w:rsid w:val="00C63465"/>
    <w:rsid w:val="00C67A07"/>
    <w:rsid w:val="00C80707"/>
    <w:rsid w:val="00C90CC1"/>
    <w:rsid w:val="00CA0184"/>
    <w:rsid w:val="00CA16AE"/>
    <w:rsid w:val="00CA1A98"/>
    <w:rsid w:val="00CA76CC"/>
    <w:rsid w:val="00CD05ED"/>
    <w:rsid w:val="00CD3606"/>
    <w:rsid w:val="00CD46E5"/>
    <w:rsid w:val="00CD5562"/>
    <w:rsid w:val="00CE1E05"/>
    <w:rsid w:val="00CE55D0"/>
    <w:rsid w:val="00CF1FC1"/>
    <w:rsid w:val="00CF269F"/>
    <w:rsid w:val="00CF68FD"/>
    <w:rsid w:val="00D038CA"/>
    <w:rsid w:val="00D102EB"/>
    <w:rsid w:val="00D32E2E"/>
    <w:rsid w:val="00D519F1"/>
    <w:rsid w:val="00D54381"/>
    <w:rsid w:val="00D57775"/>
    <w:rsid w:val="00D64560"/>
    <w:rsid w:val="00D65099"/>
    <w:rsid w:val="00D75189"/>
    <w:rsid w:val="00D76A1C"/>
    <w:rsid w:val="00D76E20"/>
    <w:rsid w:val="00D76F16"/>
    <w:rsid w:val="00DA115F"/>
    <w:rsid w:val="00DA1C6F"/>
    <w:rsid w:val="00DA54DD"/>
    <w:rsid w:val="00DA65B6"/>
    <w:rsid w:val="00DA69CF"/>
    <w:rsid w:val="00DB5532"/>
    <w:rsid w:val="00DD097B"/>
    <w:rsid w:val="00DD195E"/>
    <w:rsid w:val="00DD7670"/>
    <w:rsid w:val="00DE4637"/>
    <w:rsid w:val="00DE59A4"/>
    <w:rsid w:val="00DF1FC8"/>
    <w:rsid w:val="00E04F0B"/>
    <w:rsid w:val="00E05977"/>
    <w:rsid w:val="00E17A86"/>
    <w:rsid w:val="00E27B96"/>
    <w:rsid w:val="00E330A5"/>
    <w:rsid w:val="00E46E41"/>
    <w:rsid w:val="00E52447"/>
    <w:rsid w:val="00E614B7"/>
    <w:rsid w:val="00E64019"/>
    <w:rsid w:val="00E676F7"/>
    <w:rsid w:val="00E70467"/>
    <w:rsid w:val="00E83CA9"/>
    <w:rsid w:val="00E858EF"/>
    <w:rsid w:val="00E94A79"/>
    <w:rsid w:val="00E94DDC"/>
    <w:rsid w:val="00EA1796"/>
    <w:rsid w:val="00EC1DC2"/>
    <w:rsid w:val="00EC7884"/>
    <w:rsid w:val="00ED13CB"/>
    <w:rsid w:val="00ED1BAF"/>
    <w:rsid w:val="00ED458E"/>
    <w:rsid w:val="00EE714B"/>
    <w:rsid w:val="00EE7B9B"/>
    <w:rsid w:val="00EF4848"/>
    <w:rsid w:val="00F00236"/>
    <w:rsid w:val="00F04BD5"/>
    <w:rsid w:val="00F17A99"/>
    <w:rsid w:val="00F24574"/>
    <w:rsid w:val="00F355B3"/>
    <w:rsid w:val="00F365FF"/>
    <w:rsid w:val="00F36EBA"/>
    <w:rsid w:val="00F42F6E"/>
    <w:rsid w:val="00F72561"/>
    <w:rsid w:val="00F768C6"/>
    <w:rsid w:val="00F8074F"/>
    <w:rsid w:val="00F903A2"/>
    <w:rsid w:val="00F908F5"/>
    <w:rsid w:val="00F929B4"/>
    <w:rsid w:val="00F9390A"/>
    <w:rsid w:val="00FA3C4F"/>
    <w:rsid w:val="00FA5BE1"/>
    <w:rsid w:val="00FC5A6D"/>
    <w:rsid w:val="00FC5CB6"/>
    <w:rsid w:val="00FC609F"/>
    <w:rsid w:val="00FC7054"/>
    <w:rsid w:val="00FD7844"/>
    <w:rsid w:val="00F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3F90-6CDC-42DD-9638-A398C0FF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18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178</cp:revision>
  <cp:lastPrinted>2022-04-22T06:35:00Z</cp:lastPrinted>
  <dcterms:created xsi:type="dcterms:W3CDTF">2021-12-13T12:37:00Z</dcterms:created>
  <dcterms:modified xsi:type="dcterms:W3CDTF">2025-03-18T07:34:00Z</dcterms:modified>
</cp:coreProperties>
</file>